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B9C8" w14:textId="7D4699CA" w:rsidR="00B10A9D" w:rsidRPr="009A733E" w:rsidRDefault="00B10A9D">
      <w:pPr>
        <w:rPr>
          <w:rFonts w:ascii="Times New Roman" w:hAnsi="Times New Roman" w:cs="Times New Roman"/>
          <w:color w:val="000000" w:themeColor="text1"/>
        </w:rPr>
      </w:pPr>
      <w:r w:rsidRPr="009A733E">
        <w:rPr>
          <w:rFonts w:ascii="Times New Roman" w:hAnsi="Times New Roman" w:cs="Times New Roman"/>
          <w:color w:val="000000" w:themeColor="text1"/>
        </w:rPr>
        <w:t>D. Foster</w:t>
      </w:r>
    </w:p>
    <w:p w14:paraId="1886C3BC" w14:textId="194A3FEE" w:rsidR="00B10A9D" w:rsidRPr="009A733E" w:rsidRDefault="00B10A9D">
      <w:pPr>
        <w:rPr>
          <w:rFonts w:ascii="Times New Roman" w:hAnsi="Times New Roman" w:cs="Times New Roman"/>
          <w:color w:val="000000" w:themeColor="text1"/>
        </w:rPr>
      </w:pPr>
      <w:r w:rsidRPr="009A733E">
        <w:rPr>
          <w:rFonts w:ascii="Times New Roman" w:hAnsi="Times New Roman" w:cs="Times New Roman"/>
          <w:color w:val="000000" w:themeColor="text1"/>
        </w:rPr>
        <w:t>October 2, 2021</w:t>
      </w:r>
    </w:p>
    <w:p w14:paraId="508345CE" w14:textId="5719E074" w:rsidR="00B10A9D" w:rsidRPr="009A733E" w:rsidRDefault="00B10A9D">
      <w:pPr>
        <w:rPr>
          <w:rFonts w:ascii="Times New Roman" w:hAnsi="Times New Roman" w:cs="Times New Roman"/>
          <w:color w:val="000000" w:themeColor="text1"/>
        </w:rPr>
      </w:pPr>
    </w:p>
    <w:p w14:paraId="16C49C35" w14:textId="530A498A" w:rsidR="00B10A9D" w:rsidRPr="009A733E" w:rsidRDefault="00B10A9D" w:rsidP="00B10A9D">
      <w:pPr>
        <w:jc w:val="center"/>
        <w:rPr>
          <w:rFonts w:ascii="Times New Roman" w:hAnsi="Times New Roman" w:cs="Times New Roman"/>
          <w:b/>
          <w:bCs/>
          <w:color w:val="000000" w:themeColor="text1"/>
        </w:rPr>
      </w:pPr>
      <w:r w:rsidRPr="009A733E">
        <w:rPr>
          <w:rFonts w:ascii="Times New Roman" w:hAnsi="Times New Roman" w:cs="Times New Roman"/>
          <w:b/>
          <w:bCs/>
          <w:color w:val="000000" w:themeColor="text1"/>
        </w:rPr>
        <w:t>Idaho Least Change Map</w:t>
      </w:r>
    </w:p>
    <w:p w14:paraId="4CB423F9" w14:textId="35D4F66D" w:rsidR="00B10A9D" w:rsidRPr="009A733E" w:rsidRDefault="00B10A9D" w:rsidP="00B10A9D">
      <w:pPr>
        <w:jc w:val="center"/>
        <w:rPr>
          <w:rFonts w:ascii="Times New Roman" w:hAnsi="Times New Roman" w:cs="Times New Roman"/>
          <w:color w:val="000000" w:themeColor="text1"/>
        </w:rPr>
      </w:pPr>
    </w:p>
    <w:p w14:paraId="45FE8DD0" w14:textId="579C0881" w:rsidR="00B10A9D" w:rsidRPr="009A733E" w:rsidRDefault="00B10A9D" w:rsidP="00B10A9D">
      <w:pPr>
        <w:rPr>
          <w:rFonts w:ascii="Times New Roman" w:hAnsi="Times New Roman" w:cs="Times New Roman"/>
          <w:color w:val="000000" w:themeColor="text1"/>
        </w:rPr>
      </w:pPr>
      <w:r w:rsidRPr="009A733E">
        <w:rPr>
          <w:rFonts w:ascii="Times New Roman" w:hAnsi="Times New Roman" w:cs="Times New Roman"/>
          <w:color w:val="000000" w:themeColor="text1"/>
        </w:rPr>
        <w:t>This map makes minor modifications to Idaho’s current Congressional Map to account for population changes</w:t>
      </w:r>
      <w:r w:rsidR="009A733E">
        <w:rPr>
          <w:rFonts w:ascii="Times New Roman" w:hAnsi="Times New Roman" w:cs="Times New Roman"/>
          <w:color w:val="000000" w:themeColor="text1"/>
        </w:rPr>
        <w:t xml:space="preserve"> and</w:t>
      </w:r>
      <w:r w:rsidRPr="009A733E">
        <w:rPr>
          <w:rFonts w:ascii="Times New Roman" w:hAnsi="Times New Roman" w:cs="Times New Roman"/>
          <w:color w:val="000000" w:themeColor="text1"/>
        </w:rPr>
        <w:t xml:space="preserve"> meets Constitutional and statutory requirements. Idaho’s population grew by over 17% from 2010-2020, making it the second-fastest growing state in the country. This growth was most pronounced in two counties: Ada County (home to Boise) and Madison County. </w:t>
      </w:r>
    </w:p>
    <w:p w14:paraId="7777B547" w14:textId="46726D63" w:rsidR="00B10A9D" w:rsidRPr="009A733E" w:rsidRDefault="00B10A9D" w:rsidP="00B10A9D">
      <w:pPr>
        <w:rPr>
          <w:rFonts w:ascii="Times New Roman" w:hAnsi="Times New Roman" w:cs="Times New Roman"/>
          <w:color w:val="000000" w:themeColor="text1"/>
        </w:rPr>
      </w:pPr>
    </w:p>
    <w:p w14:paraId="2EDB4DE6" w14:textId="24174C56" w:rsidR="00B10A9D" w:rsidRPr="009A733E" w:rsidRDefault="00652F1E" w:rsidP="00B10A9D">
      <w:pPr>
        <w:rPr>
          <w:rFonts w:ascii="Times New Roman" w:hAnsi="Times New Roman" w:cs="Times New Roman"/>
          <w:color w:val="000000" w:themeColor="text1"/>
        </w:rPr>
      </w:pPr>
      <w:r w:rsidRPr="009A733E">
        <w:rPr>
          <w:rFonts w:ascii="Times New Roman" w:hAnsi="Times New Roman" w:cs="Times New Roman"/>
          <w:color w:val="000000" w:themeColor="text1"/>
        </w:rPr>
        <w:t xml:space="preserve">This proposed least change map shifts around 35,000 residents of Ada County from District 1 to District 2 to compensate for Ada’s growth. Since Idaho currently splits Ada County, this map continues that pattern but brings the vast majority of the county into District 2. Under current borders, the county largely sits in District 1. </w:t>
      </w:r>
    </w:p>
    <w:p w14:paraId="2CD83EEF" w14:textId="7EF3306F" w:rsidR="00430324" w:rsidRPr="009A733E" w:rsidRDefault="00430324" w:rsidP="00B10A9D">
      <w:pPr>
        <w:rPr>
          <w:rFonts w:ascii="Times New Roman" w:hAnsi="Times New Roman" w:cs="Times New Roman"/>
          <w:color w:val="000000" w:themeColor="text1"/>
        </w:rPr>
      </w:pPr>
    </w:p>
    <w:p w14:paraId="52961BD1" w14:textId="677FB2D9" w:rsidR="00430324" w:rsidRPr="009A733E" w:rsidRDefault="00920499" w:rsidP="00B10A9D">
      <w:pPr>
        <w:rPr>
          <w:rFonts w:ascii="Times New Roman" w:eastAsia="Times New Roman" w:hAnsi="Times New Roman" w:cs="Times New Roman"/>
          <w:color w:val="000000" w:themeColor="text1"/>
        </w:rPr>
      </w:pPr>
      <w:r w:rsidRPr="009A733E">
        <w:rPr>
          <w:rFonts w:ascii="Times New Roman" w:hAnsi="Times New Roman" w:cs="Times New Roman"/>
          <w:color w:val="000000" w:themeColor="text1"/>
        </w:rPr>
        <w:t xml:space="preserve">The new district </w:t>
      </w:r>
      <w:r w:rsidR="00A97B53">
        <w:rPr>
          <w:rFonts w:ascii="Times New Roman" w:hAnsi="Times New Roman" w:cs="Times New Roman"/>
          <w:color w:val="000000" w:themeColor="text1"/>
        </w:rPr>
        <w:t>line</w:t>
      </w:r>
      <w:r w:rsidRPr="009A733E">
        <w:rPr>
          <w:rFonts w:ascii="Times New Roman" w:hAnsi="Times New Roman" w:cs="Times New Roman"/>
          <w:color w:val="000000" w:themeColor="text1"/>
        </w:rPr>
        <w:t xml:space="preserve"> follows geographic boundaries and city limits in an attempt to adhere to Idaho’s statutory requirements, principally the requirement that “</w:t>
      </w:r>
      <w:r w:rsidRPr="009A733E">
        <w:rPr>
          <w:rFonts w:ascii="Times New Roman" w:eastAsia="Times New Roman" w:hAnsi="Times New Roman" w:cs="Times New Roman"/>
          <w:color w:val="000000" w:themeColor="text1"/>
          <w:shd w:val="clear" w:color="auto" w:fill="FFFFFF"/>
        </w:rPr>
        <w:t xml:space="preserve">districts preserve traditional neighborhoods, communities of interest, and (if possible) voting precinct boundaries; and </w:t>
      </w:r>
      <w:proofErr w:type="gramStart"/>
      <w:r w:rsidRPr="009A733E">
        <w:rPr>
          <w:rFonts w:ascii="Times New Roman" w:eastAsia="Times New Roman" w:hAnsi="Times New Roman" w:cs="Times New Roman"/>
          <w:color w:val="000000" w:themeColor="text1"/>
          <w:shd w:val="clear" w:color="auto" w:fill="FFFFFF"/>
        </w:rPr>
        <w:t>that districts</w:t>
      </w:r>
      <w:proofErr w:type="gramEnd"/>
      <w:r w:rsidRPr="009A733E">
        <w:rPr>
          <w:rFonts w:ascii="Times New Roman" w:eastAsia="Times New Roman" w:hAnsi="Times New Roman" w:cs="Times New Roman"/>
          <w:color w:val="000000" w:themeColor="text1"/>
          <w:shd w:val="clear" w:color="auto" w:fill="FFFFFF"/>
        </w:rPr>
        <w:t xml:space="preserve"> not be oddly shaped</w:t>
      </w:r>
      <w:r w:rsidRPr="009A733E">
        <w:rPr>
          <w:rFonts w:ascii="Times New Roman" w:eastAsia="Times New Roman" w:hAnsi="Times New Roman" w:cs="Times New Roman"/>
          <w:color w:val="000000" w:themeColor="text1"/>
        </w:rPr>
        <w:t>.” The</w:t>
      </w:r>
      <w:r w:rsidR="002300D5" w:rsidRPr="009A733E">
        <w:rPr>
          <w:rFonts w:ascii="Times New Roman" w:eastAsia="Times New Roman" w:hAnsi="Times New Roman" w:cs="Times New Roman"/>
          <w:color w:val="000000" w:themeColor="text1"/>
        </w:rPr>
        <w:t xml:space="preserve"> new </w:t>
      </w:r>
      <w:r w:rsidR="00EB595B">
        <w:rPr>
          <w:rFonts w:ascii="Times New Roman" w:eastAsia="Times New Roman" w:hAnsi="Times New Roman" w:cs="Times New Roman"/>
          <w:color w:val="000000" w:themeColor="text1"/>
        </w:rPr>
        <w:t>border</w:t>
      </w:r>
      <w:r w:rsidR="002300D5" w:rsidRPr="009A733E">
        <w:rPr>
          <w:rFonts w:ascii="Times New Roman" w:eastAsia="Times New Roman" w:hAnsi="Times New Roman" w:cs="Times New Roman"/>
          <w:color w:val="000000" w:themeColor="text1"/>
        </w:rPr>
        <w:t xml:space="preserve"> </w:t>
      </w:r>
      <w:r w:rsidR="00EB595B">
        <w:rPr>
          <w:rFonts w:ascii="Times New Roman" w:eastAsia="Times New Roman" w:hAnsi="Times New Roman" w:cs="Times New Roman"/>
          <w:color w:val="000000" w:themeColor="text1"/>
        </w:rPr>
        <w:t xml:space="preserve">tracks along </w:t>
      </w:r>
      <w:r w:rsidR="002300D5" w:rsidRPr="009A733E">
        <w:rPr>
          <w:rFonts w:ascii="Times New Roman" w:eastAsia="Times New Roman" w:hAnsi="Times New Roman" w:cs="Times New Roman"/>
          <w:color w:val="000000" w:themeColor="text1"/>
        </w:rPr>
        <w:t xml:space="preserve">the Snake River and preserves the cities of Meridian and Kuna in District 1 while more fully encompassing the Boise City suburbs in District 2 (Boise was already in District 2). </w:t>
      </w:r>
    </w:p>
    <w:sectPr w:rsidR="00430324" w:rsidRPr="009A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D"/>
    <w:rsid w:val="002300D5"/>
    <w:rsid w:val="002E3634"/>
    <w:rsid w:val="00430324"/>
    <w:rsid w:val="00652F1E"/>
    <w:rsid w:val="00920499"/>
    <w:rsid w:val="009A733E"/>
    <w:rsid w:val="00A97B53"/>
    <w:rsid w:val="00B10A9D"/>
    <w:rsid w:val="00EB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5140E"/>
  <w15:chartTrackingRefBased/>
  <w15:docId w15:val="{30FA503E-9EE9-CE42-BF8C-39FF1B11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6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Foster</dc:creator>
  <cp:keywords/>
  <dc:description/>
  <cp:lastModifiedBy>Dakota Foster</cp:lastModifiedBy>
  <cp:revision>7</cp:revision>
  <dcterms:created xsi:type="dcterms:W3CDTF">2021-10-13T03:52:00Z</dcterms:created>
  <dcterms:modified xsi:type="dcterms:W3CDTF">2021-10-13T04:26:00Z</dcterms:modified>
</cp:coreProperties>
</file>